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670E" w14:textId="77777777" w:rsidR="000E4293" w:rsidRPr="00101797" w:rsidRDefault="00DB2215" w:rsidP="00524B65">
      <w:pPr>
        <w:jc w:val="center"/>
        <w:rPr>
          <w:rFonts w:ascii="Arial" w:hAnsi="Arial" w:cs="Arial"/>
          <w:b/>
        </w:rPr>
      </w:pPr>
      <w:r w:rsidRPr="00101797">
        <w:rPr>
          <w:rFonts w:ascii="Arial" w:hAnsi="Arial" w:cs="Arial"/>
          <w:b/>
          <w:noProof/>
        </w:rPr>
        <mc:AlternateContent>
          <mc:Choice Requires="wps">
            <w:drawing>
              <wp:anchor distT="0" distB="0" distL="114300" distR="114300" simplePos="0" relativeHeight="251659264" behindDoc="0" locked="0" layoutInCell="0" allowOverlap="1" wp14:anchorId="211FB088" wp14:editId="57C41D62">
                <wp:simplePos x="0" y="0"/>
                <wp:positionH relativeFrom="column">
                  <wp:posOffset>0</wp:posOffset>
                </wp:positionH>
                <wp:positionV relativeFrom="page">
                  <wp:posOffset>9784080</wp:posOffset>
                </wp:positionV>
                <wp:extent cx="54864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4864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08EFC" w14:textId="33240F71" w:rsidR="00DB2215" w:rsidRPr="00DB2215" w:rsidRDefault="00DB2215" w:rsidP="00DB2215">
                            <w:pPr>
                              <w:pStyle w:val="Footer"/>
                              <w:rPr>
                                <w:rFonts w:ascii="Arial" w:hAnsi="Arial" w:cs="Arial"/>
                                <w:sz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1FB088" id="_x0000_t202" coordsize="21600,21600" o:spt="202" path="m,l,21600r21600,l21600,xe">
                <v:stroke joinstyle="miter"/>
                <v:path gradientshapeok="t" o:connecttype="rect"/>
              </v:shapetype>
              <v:shape id="SWFootPg99" o:spid="_x0000_s1026" type="#_x0000_t202" style="position:absolute;left:0;text-align:left;margin-left:0;margin-top:770.4pt;width:6in;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" o:allowincell="f" filled="f" stroked="f" strokeweight=".5pt">
                <v:textbox inset="0,0,0,0">
                  <w:txbxContent>
                    <w:p w14:paraId="5D408EFC" w14:textId="33240F71" w:rsidR="00DB2215" w:rsidRPr="00DB2215" w:rsidRDefault="00DB2215" w:rsidP="00DB2215">
                      <w:pPr>
                        <w:pStyle w:val="Footer"/>
                        <w:rPr>
                          <w:rFonts w:ascii="Arial" w:hAnsi="Arial" w:cs="Arial"/>
                          <w:sz w:val="17"/>
                        </w:rPr>
                      </w:pPr>
                    </w:p>
                  </w:txbxContent>
                </v:textbox>
                <w10:wrap anchory="page"/>
              </v:shape>
            </w:pict>
          </mc:Fallback>
        </mc:AlternateContent>
      </w:r>
      <w:r w:rsidR="000E4293" w:rsidRPr="00101797">
        <w:rPr>
          <w:rFonts w:ascii="Arial" w:hAnsi="Arial" w:cs="Arial"/>
          <w:b/>
        </w:rPr>
        <w:t>The Los Angeles Leadership Academy</w:t>
      </w:r>
    </w:p>
    <w:p w14:paraId="2DE14413" w14:textId="77777777" w:rsidR="000E4293" w:rsidRPr="00101797" w:rsidRDefault="000E4293" w:rsidP="00524B65">
      <w:pPr>
        <w:jc w:val="center"/>
        <w:rPr>
          <w:rFonts w:ascii="Arial" w:hAnsi="Arial" w:cs="Arial"/>
          <w:b/>
        </w:rPr>
      </w:pPr>
    </w:p>
    <w:p w14:paraId="35FD6B63" w14:textId="77777777" w:rsidR="000E4293" w:rsidRPr="00101797" w:rsidRDefault="000E4293" w:rsidP="00F44E88">
      <w:pPr>
        <w:ind w:left="720" w:firstLine="720"/>
        <w:rPr>
          <w:rFonts w:ascii="Arial" w:hAnsi="Arial" w:cs="Arial"/>
          <w:b/>
        </w:rPr>
      </w:pPr>
      <w:r w:rsidRPr="00101797">
        <w:rPr>
          <w:rFonts w:ascii="Arial" w:hAnsi="Arial" w:cs="Arial"/>
          <w:b/>
        </w:rPr>
        <w:t xml:space="preserve"> Meeting of the </w:t>
      </w:r>
      <w:r w:rsidR="00F44E88" w:rsidRPr="00101797">
        <w:rPr>
          <w:rFonts w:ascii="Arial" w:hAnsi="Arial" w:cs="Arial"/>
          <w:b/>
        </w:rPr>
        <w:t xml:space="preserve">Finance </w:t>
      </w:r>
      <w:r w:rsidRPr="00101797">
        <w:rPr>
          <w:rFonts w:ascii="Arial" w:hAnsi="Arial" w:cs="Arial"/>
          <w:b/>
        </w:rPr>
        <w:t>Committee of the</w:t>
      </w:r>
    </w:p>
    <w:p w14:paraId="560D90AD" w14:textId="77777777" w:rsidR="000E4293" w:rsidRPr="00101797" w:rsidRDefault="000E4293" w:rsidP="00524B65">
      <w:pPr>
        <w:jc w:val="center"/>
        <w:rPr>
          <w:rFonts w:ascii="Arial" w:hAnsi="Arial" w:cs="Arial"/>
          <w:b/>
        </w:rPr>
      </w:pPr>
      <w:r w:rsidRPr="00101797">
        <w:rPr>
          <w:rFonts w:ascii="Arial" w:hAnsi="Arial" w:cs="Arial"/>
          <w:b/>
        </w:rPr>
        <w:t>Board of Directors (the “Committee”)</w:t>
      </w:r>
    </w:p>
    <w:p w14:paraId="61742346" w14:textId="77777777" w:rsidR="000E4293" w:rsidRPr="00101797" w:rsidRDefault="000E4293" w:rsidP="00CF44A8">
      <w:pPr>
        <w:rPr>
          <w:rFonts w:ascii="Arial" w:hAnsi="Arial" w:cs="Arial"/>
          <w:b/>
        </w:rPr>
      </w:pPr>
    </w:p>
    <w:tbl>
      <w:tblPr>
        <w:tblW w:w="0" w:type="auto"/>
        <w:jc w:val="center"/>
        <w:tblLook w:val="00A0" w:firstRow="1" w:lastRow="0" w:firstColumn="1" w:lastColumn="0" w:noHBand="0" w:noVBand="0"/>
      </w:tblPr>
      <w:tblGrid>
        <w:gridCol w:w="8418"/>
        <w:gridCol w:w="222"/>
      </w:tblGrid>
      <w:tr w:rsidR="000E4293" w:rsidRPr="00101797" w14:paraId="0C4FCF1B" w14:textId="77777777" w:rsidTr="00E330AA">
        <w:trPr>
          <w:jc w:val="center"/>
        </w:trPr>
        <w:tc>
          <w:tcPr>
            <w:tcW w:w="2241" w:type="dxa"/>
          </w:tcPr>
          <w:p w14:paraId="141C9282" w14:textId="7A237D15" w:rsidR="00477158" w:rsidRPr="00101797" w:rsidRDefault="00101797" w:rsidP="004A3EED">
            <w:pPr>
              <w:rPr>
                <w:rFonts w:ascii="Arial" w:hAnsi="Arial" w:cs="Arial"/>
                <w:b/>
              </w:rPr>
            </w:pPr>
            <w:r>
              <w:rPr>
                <w:rFonts w:ascii="Arial" w:hAnsi="Arial" w:cs="Arial"/>
                <w:b/>
              </w:rPr>
              <w:t xml:space="preserve">                                    </w:t>
            </w:r>
            <w:r w:rsidR="000E4293" w:rsidRPr="00101797">
              <w:rPr>
                <w:rFonts w:ascii="Arial" w:hAnsi="Arial" w:cs="Arial"/>
                <w:b/>
              </w:rPr>
              <w:t>Date</w:t>
            </w:r>
            <w:r w:rsidR="00C144C7">
              <w:rPr>
                <w:rFonts w:ascii="Arial" w:hAnsi="Arial" w:cs="Arial"/>
                <w:b/>
              </w:rPr>
              <w:t xml:space="preserve">: </w:t>
            </w:r>
            <w:r w:rsidR="00121E16">
              <w:rPr>
                <w:rFonts w:ascii="Arial" w:hAnsi="Arial" w:cs="Arial"/>
                <w:b/>
              </w:rPr>
              <w:t>October 27</w:t>
            </w:r>
            <w:r w:rsidR="009C6B0F">
              <w:rPr>
                <w:rFonts w:ascii="Arial" w:hAnsi="Arial" w:cs="Arial"/>
                <w:b/>
              </w:rPr>
              <w:t>, 2022</w:t>
            </w:r>
            <w:r w:rsidR="00BC0379">
              <w:rPr>
                <w:rFonts w:ascii="Arial" w:hAnsi="Arial" w:cs="Arial"/>
                <w:b/>
              </w:rPr>
              <w:t xml:space="preserve"> </w:t>
            </w:r>
          </w:p>
          <w:p w14:paraId="3F7A19E2" w14:textId="4484ED8C" w:rsidR="004A3EED" w:rsidRPr="00101797" w:rsidRDefault="004A3EED" w:rsidP="00815896">
            <w:pPr>
              <w:rPr>
                <w:rFonts w:ascii="Arial" w:hAnsi="Arial" w:cs="Arial"/>
                <w:b/>
              </w:rPr>
            </w:pPr>
            <w:r w:rsidRPr="00101797">
              <w:rPr>
                <w:rFonts w:ascii="Arial" w:hAnsi="Arial" w:cs="Arial"/>
                <w:b/>
              </w:rPr>
              <w:t xml:space="preserve">            </w:t>
            </w:r>
            <w:r w:rsidR="00101797">
              <w:rPr>
                <w:rFonts w:ascii="Arial" w:hAnsi="Arial" w:cs="Arial"/>
                <w:b/>
              </w:rPr>
              <w:t xml:space="preserve">                             </w:t>
            </w:r>
            <w:r w:rsidRPr="00101797">
              <w:rPr>
                <w:rFonts w:ascii="Arial" w:hAnsi="Arial" w:cs="Arial"/>
                <w:b/>
              </w:rPr>
              <w:t xml:space="preserve"> </w:t>
            </w:r>
            <w:r w:rsidR="006944B1">
              <w:rPr>
                <w:rFonts w:ascii="Arial" w:hAnsi="Arial" w:cs="Arial"/>
                <w:b/>
              </w:rPr>
              <w:t>4</w:t>
            </w:r>
            <w:r w:rsidR="00E214AB">
              <w:rPr>
                <w:rFonts w:ascii="Arial" w:hAnsi="Arial" w:cs="Arial"/>
                <w:b/>
              </w:rPr>
              <w:t>:00 pm</w:t>
            </w:r>
            <w:r w:rsidRPr="00101797">
              <w:rPr>
                <w:rFonts w:ascii="Arial" w:hAnsi="Arial" w:cs="Arial"/>
                <w:b/>
              </w:rPr>
              <w:t xml:space="preserve"> Pacific Time</w:t>
            </w:r>
          </w:p>
        </w:tc>
        <w:tc>
          <w:tcPr>
            <w:tcW w:w="4334" w:type="dxa"/>
          </w:tcPr>
          <w:p w14:paraId="4A3FCAB1" w14:textId="49333811" w:rsidR="000E4293" w:rsidRPr="00101797" w:rsidRDefault="000E4293" w:rsidP="00CF44A8">
            <w:pPr>
              <w:rPr>
                <w:rFonts w:ascii="Arial" w:hAnsi="Arial" w:cs="Arial"/>
              </w:rPr>
            </w:pPr>
          </w:p>
        </w:tc>
      </w:tr>
      <w:tr w:rsidR="000E4293" w:rsidRPr="00101797" w14:paraId="37E80ACD" w14:textId="77777777" w:rsidTr="00E330AA">
        <w:trPr>
          <w:jc w:val="center"/>
        </w:trPr>
        <w:tc>
          <w:tcPr>
            <w:tcW w:w="2241" w:type="dxa"/>
          </w:tcPr>
          <w:p w14:paraId="17C35608" w14:textId="082020E5" w:rsidR="00EC4375" w:rsidRDefault="00121E16" w:rsidP="009C6B0F">
            <w:pPr>
              <w:shd w:val="clear" w:color="auto" w:fill="FFFFFF"/>
              <w:spacing w:before="100" w:beforeAutospacing="1" w:after="100" w:afterAutospacing="1"/>
            </w:pPr>
            <w:r w:rsidRPr="00121E16">
              <w:rPr>
                <w:rFonts w:ascii="Roboto" w:hAnsi="Roboto"/>
                <w:color w:val="3C4043"/>
                <w:sz w:val="21"/>
                <w:szCs w:val="21"/>
              </w:rPr>
              <w:br/>
            </w:r>
            <w:r w:rsidRPr="00121E16">
              <w:rPr>
                <w:rFonts w:ascii="Roboto" w:hAnsi="Roboto"/>
                <w:color w:val="3C4043"/>
                <w:sz w:val="21"/>
                <w:szCs w:val="21"/>
                <w:shd w:val="clear" w:color="auto" w:fill="F1F3F4"/>
              </w:rPr>
              <w:t>Join Zoom Meeting</w:t>
            </w:r>
            <w:r w:rsidRPr="00121E16">
              <w:rPr>
                <w:rFonts w:ascii="Roboto" w:hAnsi="Roboto"/>
                <w:color w:val="3C4043"/>
                <w:sz w:val="21"/>
                <w:szCs w:val="21"/>
              </w:rPr>
              <w:br/>
            </w:r>
            <w:hyperlink r:id="rId7" w:history="1">
              <w:r w:rsidRPr="00121E16">
                <w:rPr>
                  <w:rFonts w:ascii="Roboto" w:hAnsi="Roboto"/>
                  <w:color w:val="0000FF"/>
                  <w:sz w:val="21"/>
                  <w:szCs w:val="21"/>
                  <w:u w:val="single"/>
                  <w:shd w:val="clear" w:color="auto" w:fill="F1F3F4"/>
                </w:rPr>
                <w:t>https://us02web.zoom.us/j/84336140371?pwd=Mi84eFBlNDFOa0NzTEQ5QUVLT29Jdz09</w:t>
              </w:r>
            </w:hyperlink>
            <w:r w:rsidRPr="00121E16">
              <w:rPr>
                <w:rFonts w:ascii="Roboto" w:hAnsi="Roboto"/>
                <w:color w:val="3C4043"/>
                <w:sz w:val="21"/>
                <w:szCs w:val="21"/>
              </w:rPr>
              <w:br/>
            </w:r>
            <w:r w:rsidRPr="00121E16">
              <w:rPr>
                <w:rFonts w:ascii="Roboto" w:hAnsi="Roboto"/>
                <w:color w:val="3C4043"/>
                <w:sz w:val="21"/>
                <w:szCs w:val="21"/>
              </w:rPr>
              <w:br/>
            </w:r>
            <w:r w:rsidRPr="00121E16">
              <w:rPr>
                <w:rFonts w:ascii="Roboto" w:hAnsi="Roboto"/>
                <w:color w:val="3C4043"/>
                <w:sz w:val="21"/>
                <w:szCs w:val="21"/>
                <w:shd w:val="clear" w:color="auto" w:fill="F1F3F4"/>
              </w:rPr>
              <w:t>Meeting ID: 843 3614 0371</w:t>
            </w:r>
            <w:r w:rsidRPr="00121E16">
              <w:rPr>
                <w:rFonts w:ascii="Roboto" w:hAnsi="Roboto"/>
                <w:color w:val="3C4043"/>
                <w:sz w:val="21"/>
                <w:szCs w:val="21"/>
              </w:rPr>
              <w:br/>
            </w:r>
            <w:r w:rsidRPr="00121E16">
              <w:rPr>
                <w:rFonts w:ascii="Roboto" w:hAnsi="Roboto"/>
                <w:color w:val="3C4043"/>
                <w:sz w:val="21"/>
                <w:szCs w:val="21"/>
                <w:shd w:val="clear" w:color="auto" w:fill="F1F3F4"/>
              </w:rPr>
              <w:t>Passcode: 045803</w:t>
            </w:r>
            <w:r w:rsidRPr="00121E16">
              <w:rPr>
                <w:rFonts w:ascii="Roboto" w:hAnsi="Roboto"/>
                <w:color w:val="3C4043"/>
                <w:sz w:val="21"/>
                <w:szCs w:val="21"/>
              </w:rPr>
              <w:br/>
            </w:r>
            <w:r w:rsidRPr="00121E16">
              <w:rPr>
                <w:rFonts w:ascii="Roboto" w:hAnsi="Roboto"/>
                <w:color w:val="3C4043"/>
                <w:sz w:val="21"/>
                <w:szCs w:val="21"/>
                <w:shd w:val="clear" w:color="auto" w:fill="F1F3F4"/>
              </w:rPr>
              <w:t>One tap mobile</w:t>
            </w:r>
            <w:r w:rsidRPr="00121E16">
              <w:rPr>
                <w:rFonts w:ascii="Roboto" w:hAnsi="Roboto"/>
                <w:color w:val="3C4043"/>
                <w:sz w:val="21"/>
                <w:szCs w:val="21"/>
              </w:rPr>
              <w:br/>
            </w:r>
            <w:r w:rsidRPr="00121E16">
              <w:rPr>
                <w:rFonts w:ascii="Roboto" w:hAnsi="Roboto"/>
                <w:color w:val="3C4043"/>
                <w:sz w:val="21"/>
                <w:szCs w:val="21"/>
                <w:shd w:val="clear" w:color="auto" w:fill="F1F3F4"/>
              </w:rPr>
              <w:t>+16699006833,,84336140371# US (San Jose)</w:t>
            </w:r>
            <w:r w:rsidRPr="00121E16">
              <w:rPr>
                <w:rFonts w:ascii="Roboto" w:hAnsi="Roboto"/>
                <w:color w:val="3C4043"/>
                <w:sz w:val="21"/>
                <w:szCs w:val="21"/>
              </w:rPr>
              <w:br/>
            </w:r>
            <w:r w:rsidRPr="00121E16">
              <w:rPr>
                <w:rFonts w:ascii="Roboto" w:hAnsi="Roboto"/>
                <w:color w:val="3C4043"/>
                <w:sz w:val="21"/>
                <w:szCs w:val="21"/>
                <w:shd w:val="clear" w:color="auto" w:fill="F1F3F4"/>
              </w:rPr>
              <w:t>+16694449171,,84336140371# US</w:t>
            </w:r>
            <w:r w:rsidRPr="00121E16">
              <w:rPr>
                <w:rFonts w:ascii="Roboto" w:hAnsi="Roboto"/>
                <w:color w:val="3C4043"/>
                <w:sz w:val="21"/>
                <w:szCs w:val="21"/>
              </w:rPr>
              <w:br/>
            </w:r>
            <w:r w:rsidRPr="00121E16">
              <w:rPr>
                <w:rFonts w:ascii="Roboto" w:hAnsi="Roboto"/>
                <w:color w:val="3C4043"/>
                <w:sz w:val="21"/>
                <w:szCs w:val="21"/>
              </w:rPr>
              <w:br/>
            </w:r>
            <w:r w:rsidRPr="00121E16">
              <w:rPr>
                <w:rFonts w:ascii="Roboto" w:hAnsi="Roboto"/>
                <w:color w:val="3C4043"/>
                <w:sz w:val="21"/>
                <w:szCs w:val="21"/>
                <w:shd w:val="clear" w:color="auto" w:fill="F1F3F4"/>
              </w:rPr>
              <w:t>Dial by your location</w:t>
            </w:r>
            <w:r w:rsidRPr="00121E16">
              <w:rPr>
                <w:rFonts w:ascii="Roboto" w:hAnsi="Roboto"/>
                <w:color w:val="3C4043"/>
                <w:sz w:val="21"/>
                <w:szCs w:val="21"/>
              </w:rPr>
              <w:br/>
            </w:r>
            <w:r w:rsidRPr="00121E16">
              <w:rPr>
                <w:rFonts w:ascii="Roboto" w:hAnsi="Roboto"/>
                <w:color w:val="3C4043"/>
                <w:sz w:val="21"/>
                <w:szCs w:val="21"/>
                <w:shd w:val="clear" w:color="auto" w:fill="F1F3F4"/>
              </w:rPr>
              <w:t>        +1 669 900 6833 US (San Jose)</w:t>
            </w:r>
            <w:r w:rsidRPr="00121E16">
              <w:rPr>
                <w:rFonts w:ascii="Roboto" w:hAnsi="Roboto"/>
                <w:color w:val="3C4043"/>
                <w:sz w:val="21"/>
                <w:szCs w:val="21"/>
              </w:rPr>
              <w:br/>
            </w:r>
            <w:r w:rsidRPr="00121E16">
              <w:rPr>
                <w:rFonts w:ascii="Roboto" w:hAnsi="Roboto"/>
                <w:color w:val="3C4043"/>
                <w:sz w:val="21"/>
                <w:szCs w:val="21"/>
                <w:shd w:val="clear" w:color="auto" w:fill="F1F3F4"/>
              </w:rPr>
              <w:t>        +1 669 444 9171 US</w:t>
            </w:r>
            <w:r w:rsidRPr="00121E16">
              <w:rPr>
                <w:rFonts w:ascii="Roboto" w:hAnsi="Roboto"/>
                <w:color w:val="3C4043"/>
                <w:sz w:val="21"/>
                <w:szCs w:val="21"/>
              </w:rPr>
              <w:br/>
            </w:r>
            <w:r w:rsidRPr="00121E16">
              <w:rPr>
                <w:rFonts w:ascii="Roboto" w:hAnsi="Roboto"/>
                <w:color w:val="3C4043"/>
                <w:sz w:val="21"/>
                <w:szCs w:val="21"/>
                <w:shd w:val="clear" w:color="auto" w:fill="F1F3F4"/>
              </w:rPr>
              <w:t>        +1 719 359 4580 US</w:t>
            </w:r>
            <w:r w:rsidRPr="00121E16">
              <w:rPr>
                <w:rFonts w:ascii="Roboto" w:hAnsi="Roboto"/>
                <w:color w:val="3C4043"/>
                <w:sz w:val="21"/>
                <w:szCs w:val="21"/>
              </w:rPr>
              <w:br/>
            </w:r>
            <w:r w:rsidRPr="00121E16">
              <w:rPr>
                <w:rFonts w:ascii="Roboto" w:hAnsi="Roboto"/>
                <w:color w:val="3C4043"/>
                <w:sz w:val="21"/>
                <w:szCs w:val="21"/>
                <w:shd w:val="clear" w:color="auto" w:fill="F1F3F4"/>
              </w:rPr>
              <w:t>        +1 253 215 8782 US (Tacoma)</w:t>
            </w:r>
            <w:r w:rsidRPr="00121E16">
              <w:rPr>
                <w:rFonts w:ascii="Roboto" w:hAnsi="Roboto"/>
                <w:color w:val="3C4043"/>
                <w:sz w:val="21"/>
                <w:szCs w:val="21"/>
              </w:rPr>
              <w:br/>
            </w:r>
            <w:r w:rsidRPr="00121E16">
              <w:rPr>
                <w:rFonts w:ascii="Roboto" w:hAnsi="Roboto"/>
                <w:color w:val="3C4043"/>
                <w:sz w:val="21"/>
                <w:szCs w:val="21"/>
                <w:shd w:val="clear" w:color="auto" w:fill="F1F3F4"/>
              </w:rPr>
              <w:t>        +1 346 248 7799 US (Houston)</w:t>
            </w:r>
            <w:r w:rsidRPr="00121E16">
              <w:rPr>
                <w:rFonts w:ascii="Roboto" w:hAnsi="Roboto"/>
                <w:color w:val="3C4043"/>
                <w:sz w:val="21"/>
                <w:szCs w:val="21"/>
              </w:rPr>
              <w:br/>
            </w:r>
            <w:r w:rsidRPr="00121E16">
              <w:rPr>
                <w:rFonts w:ascii="Roboto" w:hAnsi="Roboto"/>
                <w:color w:val="3C4043"/>
                <w:sz w:val="21"/>
                <w:szCs w:val="21"/>
                <w:shd w:val="clear" w:color="auto" w:fill="F1F3F4"/>
              </w:rPr>
              <w:t>        +1 564 217 2000 US</w:t>
            </w:r>
            <w:r w:rsidRPr="00121E16">
              <w:rPr>
                <w:rFonts w:ascii="Roboto" w:hAnsi="Roboto"/>
                <w:color w:val="3C4043"/>
                <w:sz w:val="21"/>
                <w:szCs w:val="21"/>
              </w:rPr>
              <w:br/>
            </w:r>
            <w:r w:rsidRPr="00121E16">
              <w:rPr>
                <w:rFonts w:ascii="Roboto" w:hAnsi="Roboto"/>
                <w:color w:val="3C4043"/>
                <w:sz w:val="21"/>
                <w:szCs w:val="21"/>
                <w:shd w:val="clear" w:color="auto" w:fill="F1F3F4"/>
              </w:rPr>
              <w:t>        +1 646 931 3860 US</w:t>
            </w:r>
            <w:r w:rsidRPr="00121E16">
              <w:rPr>
                <w:rFonts w:ascii="Roboto" w:hAnsi="Roboto"/>
                <w:color w:val="3C4043"/>
                <w:sz w:val="21"/>
                <w:szCs w:val="21"/>
              </w:rPr>
              <w:br/>
            </w:r>
            <w:r w:rsidRPr="00121E16">
              <w:rPr>
                <w:rFonts w:ascii="Roboto" w:hAnsi="Roboto"/>
                <w:color w:val="3C4043"/>
                <w:sz w:val="21"/>
                <w:szCs w:val="21"/>
                <w:shd w:val="clear" w:color="auto" w:fill="F1F3F4"/>
              </w:rPr>
              <w:t>        +1 929 436 2866 US (New York)</w:t>
            </w:r>
            <w:r w:rsidRPr="00121E16">
              <w:rPr>
                <w:rFonts w:ascii="Roboto" w:hAnsi="Roboto"/>
                <w:color w:val="3C4043"/>
                <w:sz w:val="21"/>
                <w:szCs w:val="21"/>
              </w:rPr>
              <w:br/>
            </w:r>
            <w:r w:rsidRPr="00121E16">
              <w:rPr>
                <w:rFonts w:ascii="Roboto" w:hAnsi="Roboto"/>
                <w:color w:val="3C4043"/>
                <w:sz w:val="21"/>
                <w:szCs w:val="21"/>
                <w:shd w:val="clear" w:color="auto" w:fill="F1F3F4"/>
              </w:rPr>
              <w:t>        +1 301 715 8592 US (Washington DC)</w:t>
            </w:r>
            <w:r w:rsidRPr="00121E16">
              <w:rPr>
                <w:rFonts w:ascii="Roboto" w:hAnsi="Roboto"/>
                <w:color w:val="3C4043"/>
                <w:sz w:val="21"/>
                <w:szCs w:val="21"/>
              </w:rPr>
              <w:br/>
            </w:r>
            <w:r w:rsidRPr="00121E16">
              <w:rPr>
                <w:rFonts w:ascii="Roboto" w:hAnsi="Roboto"/>
                <w:color w:val="3C4043"/>
                <w:sz w:val="21"/>
                <w:szCs w:val="21"/>
                <w:shd w:val="clear" w:color="auto" w:fill="F1F3F4"/>
              </w:rPr>
              <w:t>        +1 309 205 3325 US</w:t>
            </w:r>
            <w:r w:rsidRPr="00121E16">
              <w:rPr>
                <w:rFonts w:ascii="Roboto" w:hAnsi="Roboto"/>
                <w:color w:val="3C4043"/>
                <w:sz w:val="21"/>
                <w:szCs w:val="21"/>
              </w:rPr>
              <w:br/>
            </w:r>
            <w:r w:rsidRPr="00121E16">
              <w:rPr>
                <w:rFonts w:ascii="Roboto" w:hAnsi="Roboto"/>
                <w:color w:val="3C4043"/>
                <w:sz w:val="21"/>
                <w:szCs w:val="21"/>
                <w:shd w:val="clear" w:color="auto" w:fill="F1F3F4"/>
              </w:rPr>
              <w:t>        +1 312 626 6799 US (Chicago)</w:t>
            </w:r>
            <w:r w:rsidRPr="00121E16">
              <w:rPr>
                <w:rFonts w:ascii="Roboto" w:hAnsi="Roboto"/>
                <w:color w:val="3C4043"/>
                <w:sz w:val="21"/>
                <w:szCs w:val="21"/>
              </w:rPr>
              <w:br/>
            </w:r>
            <w:r w:rsidRPr="00121E16">
              <w:rPr>
                <w:rFonts w:ascii="Roboto" w:hAnsi="Roboto"/>
                <w:color w:val="3C4043"/>
                <w:sz w:val="21"/>
                <w:szCs w:val="21"/>
                <w:shd w:val="clear" w:color="auto" w:fill="F1F3F4"/>
              </w:rPr>
              <w:t>        +1 360 209 5623 US</w:t>
            </w:r>
            <w:r w:rsidRPr="00121E16">
              <w:rPr>
                <w:rFonts w:ascii="Roboto" w:hAnsi="Roboto"/>
                <w:color w:val="3C4043"/>
                <w:sz w:val="21"/>
                <w:szCs w:val="21"/>
              </w:rPr>
              <w:br/>
            </w:r>
            <w:r w:rsidRPr="00121E16">
              <w:rPr>
                <w:rFonts w:ascii="Roboto" w:hAnsi="Roboto"/>
                <w:color w:val="3C4043"/>
                <w:sz w:val="21"/>
                <w:szCs w:val="21"/>
                <w:shd w:val="clear" w:color="auto" w:fill="F1F3F4"/>
              </w:rPr>
              <w:t>        +1 386 347 5053 US</w:t>
            </w:r>
            <w:r w:rsidRPr="00121E16">
              <w:rPr>
                <w:rFonts w:ascii="Roboto" w:hAnsi="Roboto"/>
                <w:color w:val="3C4043"/>
                <w:sz w:val="21"/>
                <w:szCs w:val="21"/>
              </w:rPr>
              <w:br/>
            </w:r>
            <w:r w:rsidRPr="00121E16">
              <w:rPr>
                <w:rFonts w:ascii="Roboto" w:hAnsi="Roboto"/>
                <w:color w:val="3C4043"/>
                <w:sz w:val="21"/>
                <w:szCs w:val="21"/>
                <w:shd w:val="clear" w:color="auto" w:fill="F1F3F4"/>
              </w:rPr>
              <w:t>Meeting ID: 843 3614 0371</w:t>
            </w:r>
            <w:r w:rsidRPr="00121E16">
              <w:rPr>
                <w:rFonts w:ascii="Roboto" w:hAnsi="Roboto"/>
                <w:color w:val="3C4043"/>
                <w:sz w:val="21"/>
                <w:szCs w:val="21"/>
              </w:rPr>
              <w:br/>
            </w:r>
            <w:r w:rsidRPr="00121E16">
              <w:rPr>
                <w:rFonts w:ascii="Roboto" w:hAnsi="Roboto"/>
                <w:color w:val="3C4043"/>
                <w:sz w:val="21"/>
                <w:szCs w:val="21"/>
                <w:shd w:val="clear" w:color="auto" w:fill="F1F3F4"/>
              </w:rPr>
              <w:t>Find your local number: </w:t>
            </w:r>
            <w:hyperlink r:id="rId8" w:history="1">
              <w:r w:rsidRPr="00121E16">
                <w:rPr>
                  <w:rFonts w:ascii="Roboto" w:hAnsi="Roboto"/>
                  <w:color w:val="0000FF"/>
                  <w:sz w:val="21"/>
                  <w:szCs w:val="21"/>
                  <w:u w:val="single"/>
                  <w:shd w:val="clear" w:color="auto" w:fill="F1F3F4"/>
                </w:rPr>
                <w:t>https://us02web.zoom.us/u/kgPG3hM</w:t>
              </w:r>
            </w:hyperlink>
          </w:p>
          <w:p w14:paraId="753A1E39" w14:textId="158483DC" w:rsidR="00121E16" w:rsidRPr="00101797" w:rsidRDefault="00121E16" w:rsidP="009C6B0F">
            <w:pPr>
              <w:shd w:val="clear" w:color="auto" w:fill="FFFFFF"/>
              <w:spacing w:before="100" w:beforeAutospacing="1" w:after="100" w:afterAutospacing="1"/>
              <w:rPr>
                <w:rFonts w:ascii="Arial" w:hAnsi="Arial" w:cs="Arial"/>
                <w:b/>
              </w:rPr>
            </w:pPr>
          </w:p>
        </w:tc>
        <w:tc>
          <w:tcPr>
            <w:tcW w:w="4334" w:type="dxa"/>
          </w:tcPr>
          <w:p w14:paraId="75C594BD" w14:textId="77777777" w:rsidR="00082F89" w:rsidRPr="00101797" w:rsidRDefault="00082F89" w:rsidP="00CF44A8">
            <w:pPr>
              <w:rPr>
                <w:rFonts w:ascii="Arial" w:hAnsi="Arial" w:cs="Arial"/>
              </w:rPr>
            </w:pPr>
          </w:p>
        </w:tc>
      </w:tr>
      <w:tr w:rsidR="000E4293" w:rsidRPr="00101797" w14:paraId="3D47B90E" w14:textId="77777777" w:rsidTr="00E330AA">
        <w:trPr>
          <w:jc w:val="center"/>
        </w:trPr>
        <w:tc>
          <w:tcPr>
            <w:tcW w:w="2241" w:type="dxa"/>
          </w:tcPr>
          <w:p w14:paraId="282DA90D" w14:textId="0B8DD45E" w:rsidR="00A4029C" w:rsidRDefault="00A4029C" w:rsidP="005E7F42">
            <w:r>
              <w:rPr>
                <w:b/>
                <w:bCs/>
              </w:rPr>
              <w:t xml:space="preserve">I.  </w:t>
            </w:r>
            <w:r w:rsidRPr="00A4029C">
              <w:rPr>
                <w:b/>
                <w:bCs/>
              </w:rPr>
              <w:t>Open Communications</w:t>
            </w:r>
            <w:r>
              <w:t>:</w:t>
            </w:r>
          </w:p>
          <w:p w14:paraId="5BF322ED" w14:textId="7ABB2CC3" w:rsidR="000E4293" w:rsidRPr="00101797" w:rsidRDefault="00A4029C" w:rsidP="005E7F42">
            <w:pPr>
              <w:rPr>
                <w:rFonts w:ascii="Arial" w:hAnsi="Arial" w:cs="Arial"/>
                <w:b/>
              </w:rPr>
            </w:pPr>
            <w:r>
              <w:t xml:space="preserve"> Members of the public may address issues to the Committee on items not included on this agenda. Addresses by members of the public will be limited to two minutes. Members of the public have the right to remain anonymous while addressing the board. The Committee is not able to take action on these items as they are not on the posted agenda but may direct these items to staff for response at a later time or calendar items for a future agenda. </w:t>
            </w:r>
          </w:p>
        </w:tc>
        <w:tc>
          <w:tcPr>
            <w:tcW w:w="4334" w:type="dxa"/>
          </w:tcPr>
          <w:p w14:paraId="198FD0BE" w14:textId="77777777" w:rsidR="000E4293" w:rsidRPr="00101797" w:rsidRDefault="000E4293" w:rsidP="005E7F42">
            <w:pPr>
              <w:rPr>
                <w:rFonts w:ascii="Arial" w:hAnsi="Arial" w:cs="Arial"/>
              </w:rPr>
            </w:pPr>
          </w:p>
        </w:tc>
      </w:tr>
      <w:tr w:rsidR="00E121DC" w:rsidRPr="00101797" w14:paraId="59A180C6" w14:textId="77777777" w:rsidTr="00E330AA">
        <w:trPr>
          <w:jc w:val="center"/>
        </w:trPr>
        <w:tc>
          <w:tcPr>
            <w:tcW w:w="2241" w:type="dxa"/>
          </w:tcPr>
          <w:p w14:paraId="03931220" w14:textId="77777777" w:rsidR="00E121DC" w:rsidRPr="00101797" w:rsidRDefault="00E121DC" w:rsidP="005E7F42">
            <w:pPr>
              <w:rPr>
                <w:rFonts w:ascii="Arial" w:hAnsi="Arial" w:cs="Arial"/>
                <w:b/>
              </w:rPr>
            </w:pPr>
          </w:p>
        </w:tc>
        <w:tc>
          <w:tcPr>
            <w:tcW w:w="4334" w:type="dxa"/>
          </w:tcPr>
          <w:p w14:paraId="3C2B0667" w14:textId="77777777" w:rsidR="00E121DC" w:rsidRPr="00101797" w:rsidRDefault="00E121DC" w:rsidP="005E7F42">
            <w:pPr>
              <w:rPr>
                <w:rFonts w:ascii="Arial" w:hAnsi="Arial" w:cs="Arial"/>
              </w:rPr>
            </w:pPr>
          </w:p>
        </w:tc>
      </w:tr>
      <w:tr w:rsidR="00E121DC" w:rsidRPr="00101797" w14:paraId="41C1E9A4" w14:textId="77777777" w:rsidTr="00E330AA">
        <w:trPr>
          <w:jc w:val="center"/>
        </w:trPr>
        <w:tc>
          <w:tcPr>
            <w:tcW w:w="2241" w:type="dxa"/>
          </w:tcPr>
          <w:p w14:paraId="23D6003A" w14:textId="10C83B97" w:rsidR="00E121DC" w:rsidRPr="00101797" w:rsidRDefault="00E121DC" w:rsidP="005E7F42">
            <w:pPr>
              <w:rPr>
                <w:rFonts w:ascii="Arial" w:hAnsi="Arial" w:cs="Arial"/>
                <w:b/>
              </w:rPr>
            </w:pPr>
          </w:p>
        </w:tc>
        <w:tc>
          <w:tcPr>
            <w:tcW w:w="4334" w:type="dxa"/>
          </w:tcPr>
          <w:p w14:paraId="63D371CE" w14:textId="77777777" w:rsidR="00E121DC" w:rsidRPr="00101797" w:rsidRDefault="00E121DC" w:rsidP="005E7F42">
            <w:pPr>
              <w:rPr>
                <w:rFonts w:ascii="Arial" w:hAnsi="Arial" w:cs="Arial"/>
              </w:rPr>
            </w:pPr>
          </w:p>
        </w:tc>
      </w:tr>
      <w:tr w:rsidR="00E121DC" w:rsidRPr="00101797" w14:paraId="133E7542" w14:textId="77777777" w:rsidTr="00E330AA">
        <w:trPr>
          <w:jc w:val="center"/>
        </w:trPr>
        <w:tc>
          <w:tcPr>
            <w:tcW w:w="2241" w:type="dxa"/>
          </w:tcPr>
          <w:p w14:paraId="472D1171" w14:textId="368864A0" w:rsidR="004A3EED" w:rsidRPr="00101797" w:rsidRDefault="004A3EED" w:rsidP="005E7F42">
            <w:pPr>
              <w:rPr>
                <w:rFonts w:ascii="Arial" w:hAnsi="Arial" w:cs="Arial"/>
              </w:rPr>
            </w:pPr>
          </w:p>
        </w:tc>
        <w:tc>
          <w:tcPr>
            <w:tcW w:w="4334" w:type="dxa"/>
          </w:tcPr>
          <w:p w14:paraId="77C31D0D" w14:textId="77777777" w:rsidR="00E121DC" w:rsidRPr="00101797" w:rsidRDefault="00E121DC" w:rsidP="005E7F42">
            <w:pPr>
              <w:rPr>
                <w:rFonts w:ascii="Arial" w:hAnsi="Arial" w:cs="Arial"/>
              </w:rPr>
            </w:pPr>
          </w:p>
        </w:tc>
      </w:tr>
    </w:tbl>
    <w:p w14:paraId="5E25306E" w14:textId="77777777" w:rsidR="000E4293" w:rsidRPr="00101797" w:rsidRDefault="000E4293" w:rsidP="005E7F42">
      <w:pPr>
        <w:rPr>
          <w:rFonts w:ascii="Arial" w:hAnsi="Arial" w:cs="Arial"/>
        </w:rPr>
      </w:pPr>
    </w:p>
    <w:p w14:paraId="53BFC26D" w14:textId="548F4D01" w:rsidR="000E4293" w:rsidRPr="00121E16" w:rsidRDefault="00121E16" w:rsidP="005E7F42">
      <w:pPr>
        <w:pStyle w:val="ListParagraph"/>
        <w:numPr>
          <w:ilvl w:val="0"/>
          <w:numId w:val="20"/>
        </w:numPr>
        <w:rPr>
          <w:rFonts w:ascii="Arial" w:hAnsi="Arial" w:cs="Arial"/>
        </w:rPr>
      </w:pPr>
      <w:r>
        <w:rPr>
          <w:rFonts w:ascii="Arial" w:hAnsi="Arial" w:cs="Arial"/>
          <w:b/>
        </w:rPr>
        <w:t xml:space="preserve">Minutes: </w:t>
      </w:r>
      <w:r>
        <w:t xml:space="preserve">Motion to Approve Minutes from the </w:t>
      </w:r>
      <w:r>
        <w:t>September 22,202</w:t>
      </w:r>
    </w:p>
    <w:p w14:paraId="0BBD5EC8" w14:textId="77777777" w:rsidR="00121E16" w:rsidRPr="00121E16" w:rsidRDefault="00121E16" w:rsidP="005E7F42">
      <w:pPr>
        <w:rPr>
          <w:rFonts w:ascii="Arial" w:hAnsi="Arial" w:cs="Arial"/>
        </w:rPr>
      </w:pPr>
    </w:p>
    <w:p w14:paraId="442E807D" w14:textId="6B01B211" w:rsidR="00121E16" w:rsidRDefault="00121E16" w:rsidP="005E7F42">
      <w:pPr>
        <w:pStyle w:val="ListParagraph"/>
        <w:numPr>
          <w:ilvl w:val="0"/>
          <w:numId w:val="20"/>
        </w:numPr>
        <w:ind w:left="720"/>
        <w:rPr>
          <w:rFonts w:ascii="Arial" w:hAnsi="Arial" w:cs="Arial"/>
        </w:rPr>
      </w:pPr>
      <w:r w:rsidRPr="00121E16">
        <w:rPr>
          <w:rFonts w:ascii="Arial" w:hAnsi="Arial" w:cs="Arial"/>
        </w:rPr>
        <w:t>July 2022, August 2022, and September 2022 Financials</w:t>
      </w:r>
    </w:p>
    <w:p w14:paraId="4E373C5E" w14:textId="39681DA6" w:rsidR="005E7F42" w:rsidRPr="005E7F42" w:rsidRDefault="005E7F42" w:rsidP="005E7F42">
      <w:pPr>
        <w:pStyle w:val="ListParagraph"/>
        <w:rPr>
          <w:rFonts w:ascii="Arial" w:hAnsi="Arial" w:cs="Arial"/>
        </w:rPr>
      </w:pPr>
      <w:r>
        <w:rPr>
          <w:rFonts w:ascii="Arial" w:hAnsi="Arial" w:cs="Arial"/>
        </w:rPr>
        <w:t>Forecast FY 202-2023 update</w:t>
      </w:r>
    </w:p>
    <w:sectPr w:rsidR="005E7F42" w:rsidRPr="005E7F42" w:rsidSect="006F6DB6">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5873" w14:textId="77777777" w:rsidR="007D403C" w:rsidRDefault="007D403C" w:rsidP="002271F8">
      <w:r>
        <w:separator/>
      </w:r>
    </w:p>
  </w:endnote>
  <w:endnote w:type="continuationSeparator" w:id="0">
    <w:p w14:paraId="59308D57" w14:textId="77777777" w:rsidR="007D403C" w:rsidRDefault="007D403C" w:rsidP="002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82" w14:textId="77777777" w:rsidR="00826487" w:rsidRDefault="0082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F53" w14:textId="77777777" w:rsidR="000E4293" w:rsidRDefault="000E4293">
    <w:pPr>
      <w:pStyle w:val="Footer"/>
    </w:pPr>
  </w:p>
  <w:p w14:paraId="5974DE6B" w14:textId="77777777" w:rsidR="000E4293" w:rsidRDefault="000E4293" w:rsidP="00EA3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D63" w14:textId="77777777" w:rsidR="00826487" w:rsidRDefault="008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9FF7" w14:textId="77777777" w:rsidR="007D403C" w:rsidRDefault="007D403C" w:rsidP="002271F8">
      <w:r>
        <w:separator/>
      </w:r>
    </w:p>
  </w:footnote>
  <w:footnote w:type="continuationSeparator" w:id="0">
    <w:p w14:paraId="5A8F557C" w14:textId="77777777" w:rsidR="007D403C" w:rsidRDefault="007D403C" w:rsidP="002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167C" w14:textId="77777777" w:rsidR="00826487" w:rsidRDefault="0082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CC4" w14:textId="77777777" w:rsidR="00826487" w:rsidRDefault="0082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F2E9" w14:textId="77777777" w:rsidR="00826487" w:rsidRDefault="0082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6D"/>
    <w:multiLevelType w:val="hybridMultilevel"/>
    <w:tmpl w:val="BDB8F63C"/>
    <w:lvl w:ilvl="0" w:tplc="FEEA0A4A">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24162E"/>
    <w:multiLevelType w:val="hybridMultilevel"/>
    <w:tmpl w:val="1A2C82F8"/>
    <w:lvl w:ilvl="0" w:tplc="0778E5A4">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5AB1C6C"/>
    <w:multiLevelType w:val="hybridMultilevel"/>
    <w:tmpl w:val="7CA66C56"/>
    <w:lvl w:ilvl="0" w:tplc="D8A60F68">
      <w:start w:val="1"/>
      <w:numFmt w:val="decimal"/>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 w15:restartNumberingAfterBreak="0">
    <w:nsid w:val="086D7390"/>
    <w:multiLevelType w:val="hybridMultilevel"/>
    <w:tmpl w:val="62BE8638"/>
    <w:lvl w:ilvl="0" w:tplc="79DE9504">
      <w:start w:val="2"/>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57610"/>
    <w:multiLevelType w:val="hybridMultilevel"/>
    <w:tmpl w:val="B330A73A"/>
    <w:lvl w:ilvl="0" w:tplc="69DA6510">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5" w15:restartNumberingAfterBreak="0">
    <w:nsid w:val="1C35483A"/>
    <w:multiLevelType w:val="hybridMultilevel"/>
    <w:tmpl w:val="1E2CD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16088D"/>
    <w:multiLevelType w:val="hybridMultilevel"/>
    <w:tmpl w:val="CEDC63F4"/>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CC2C8C"/>
    <w:multiLevelType w:val="hybridMultilevel"/>
    <w:tmpl w:val="6C1835C2"/>
    <w:lvl w:ilvl="0" w:tplc="660A0AB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1EC6698"/>
    <w:multiLevelType w:val="hybridMultilevel"/>
    <w:tmpl w:val="006806A0"/>
    <w:lvl w:ilvl="0" w:tplc="A9047B4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97B3143"/>
    <w:multiLevelType w:val="hybridMultilevel"/>
    <w:tmpl w:val="B686E474"/>
    <w:lvl w:ilvl="0" w:tplc="FEEA0A4A">
      <w:start w:val="3"/>
      <w:numFmt w:val="decimal"/>
      <w:lvlText w:val="%1."/>
      <w:lvlJc w:val="left"/>
      <w:pPr>
        <w:ind w:left="1440" w:hanging="360"/>
      </w:pPr>
      <w:rPr>
        <w:rFonts w:cs="Times New Roman" w:hint="default"/>
        <w:b w:val="0"/>
      </w:rPr>
    </w:lvl>
    <w:lvl w:ilvl="1" w:tplc="8D9E57A4">
      <w:start w:val="3"/>
      <w:numFmt w:val="bullet"/>
      <w:lvlText w:val="*"/>
      <w:lvlJc w:val="left"/>
      <w:pPr>
        <w:ind w:left="1440" w:hanging="360"/>
      </w:pPr>
      <w:rPr>
        <w:rFonts w:ascii="Cambria"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4B0380"/>
    <w:multiLevelType w:val="hybridMultilevel"/>
    <w:tmpl w:val="137CC08A"/>
    <w:lvl w:ilvl="0" w:tplc="76F29ED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3650F84"/>
    <w:multiLevelType w:val="multilevel"/>
    <w:tmpl w:val="E3FAA6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3DA0C16"/>
    <w:multiLevelType w:val="hybridMultilevel"/>
    <w:tmpl w:val="AA6EEBE6"/>
    <w:lvl w:ilvl="0" w:tplc="8E0CE690">
      <w:start w:val="5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3C4F66"/>
    <w:multiLevelType w:val="hybridMultilevel"/>
    <w:tmpl w:val="E122808A"/>
    <w:lvl w:ilvl="0" w:tplc="CB7C0A84">
      <w:start w:val="1"/>
      <w:numFmt w:val="upperRoman"/>
      <w:lvlText w:val="%1."/>
      <w:lvlJc w:val="left"/>
      <w:pPr>
        <w:ind w:left="810" w:hanging="720"/>
      </w:pPr>
      <w:rPr>
        <w:rFonts w:cs="Times New Roman" w:hint="default"/>
        <w:b/>
      </w:rPr>
    </w:lvl>
    <w:lvl w:ilvl="1" w:tplc="B12432C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507036E"/>
    <w:multiLevelType w:val="hybridMultilevel"/>
    <w:tmpl w:val="41C21BE4"/>
    <w:lvl w:ilvl="0" w:tplc="1A6C074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B61EA5"/>
    <w:multiLevelType w:val="hybridMultilevel"/>
    <w:tmpl w:val="5268B2FE"/>
    <w:lvl w:ilvl="0" w:tplc="A11C3748">
      <w:start w:val="500"/>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70C21A58"/>
    <w:multiLevelType w:val="hybridMultilevel"/>
    <w:tmpl w:val="84B0FB32"/>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2D6F4D"/>
    <w:multiLevelType w:val="hybridMultilevel"/>
    <w:tmpl w:val="9182C21E"/>
    <w:lvl w:ilvl="0" w:tplc="9968B2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70C513D"/>
    <w:multiLevelType w:val="hybridMultilevel"/>
    <w:tmpl w:val="8B047ECA"/>
    <w:lvl w:ilvl="0" w:tplc="BEF2F110">
      <w:start w:val="2"/>
      <w:numFmt w:val="decimal"/>
      <w:lvlText w:val="%1&gt;"/>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9" w15:restartNumberingAfterBreak="0">
    <w:nsid w:val="77C3541F"/>
    <w:multiLevelType w:val="multilevel"/>
    <w:tmpl w:val="EA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D424E"/>
    <w:multiLevelType w:val="hybridMultilevel"/>
    <w:tmpl w:val="12C6AEC6"/>
    <w:lvl w:ilvl="0" w:tplc="78B2ACA6">
      <w:start w:val="2"/>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88360092">
    <w:abstractNumId w:val="17"/>
  </w:num>
  <w:num w:numId="2" w16cid:durableId="1674991727">
    <w:abstractNumId w:val="7"/>
  </w:num>
  <w:num w:numId="3" w16cid:durableId="1589997515">
    <w:abstractNumId w:val="8"/>
  </w:num>
  <w:num w:numId="4" w16cid:durableId="1463502718">
    <w:abstractNumId w:val="2"/>
  </w:num>
  <w:num w:numId="5" w16cid:durableId="1870874450">
    <w:abstractNumId w:val="4"/>
  </w:num>
  <w:num w:numId="6" w16cid:durableId="744496136">
    <w:abstractNumId w:val="18"/>
  </w:num>
  <w:num w:numId="7" w16cid:durableId="214198587">
    <w:abstractNumId w:val="3"/>
  </w:num>
  <w:num w:numId="8" w16cid:durableId="855995315">
    <w:abstractNumId w:val="15"/>
  </w:num>
  <w:num w:numId="9" w16cid:durableId="1402798603">
    <w:abstractNumId w:val="5"/>
  </w:num>
  <w:num w:numId="10" w16cid:durableId="1679236744">
    <w:abstractNumId w:val="0"/>
  </w:num>
  <w:num w:numId="11" w16cid:durableId="609439329">
    <w:abstractNumId w:val="9"/>
  </w:num>
  <w:num w:numId="12" w16cid:durableId="2021656050">
    <w:abstractNumId w:val="16"/>
  </w:num>
  <w:num w:numId="13" w16cid:durableId="493182983">
    <w:abstractNumId w:val="6"/>
  </w:num>
  <w:num w:numId="14" w16cid:durableId="1479540914">
    <w:abstractNumId w:val="12"/>
  </w:num>
  <w:num w:numId="15" w16cid:durableId="912161946">
    <w:abstractNumId w:val="13"/>
  </w:num>
  <w:num w:numId="16" w16cid:durableId="1679698457">
    <w:abstractNumId w:val="14"/>
  </w:num>
  <w:num w:numId="17" w16cid:durableId="1510100858">
    <w:abstractNumId w:val="1"/>
  </w:num>
  <w:num w:numId="18" w16cid:durableId="341401622">
    <w:abstractNumId w:val="10"/>
  </w:num>
  <w:num w:numId="19" w16cid:durableId="1410882002">
    <w:abstractNumId w:val="19"/>
  </w:num>
  <w:num w:numId="20" w16cid:durableId="1873348831">
    <w:abstractNumId w:val="20"/>
  </w:num>
  <w:num w:numId="21" w16cid:durableId="1434785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C6"/>
    <w:rsid w:val="000672D0"/>
    <w:rsid w:val="0008132E"/>
    <w:rsid w:val="00082F89"/>
    <w:rsid w:val="0008511D"/>
    <w:rsid w:val="00095B83"/>
    <w:rsid w:val="000E0B89"/>
    <w:rsid w:val="000E109D"/>
    <w:rsid w:val="000E4293"/>
    <w:rsid w:val="000F45E6"/>
    <w:rsid w:val="00101797"/>
    <w:rsid w:val="00121E16"/>
    <w:rsid w:val="00136F45"/>
    <w:rsid w:val="0014031A"/>
    <w:rsid w:val="00157130"/>
    <w:rsid w:val="001938B7"/>
    <w:rsid w:val="001B30F1"/>
    <w:rsid w:val="001D0572"/>
    <w:rsid w:val="001D1C29"/>
    <w:rsid w:val="00205275"/>
    <w:rsid w:val="002271F8"/>
    <w:rsid w:val="00230BD6"/>
    <w:rsid w:val="00233053"/>
    <w:rsid w:val="00265DD2"/>
    <w:rsid w:val="00266D44"/>
    <w:rsid w:val="00285497"/>
    <w:rsid w:val="002E3006"/>
    <w:rsid w:val="002E483F"/>
    <w:rsid w:val="00301163"/>
    <w:rsid w:val="00303E84"/>
    <w:rsid w:val="00317BDE"/>
    <w:rsid w:val="003263A6"/>
    <w:rsid w:val="00335B02"/>
    <w:rsid w:val="0033629C"/>
    <w:rsid w:val="003379B4"/>
    <w:rsid w:val="00391086"/>
    <w:rsid w:val="003B27A8"/>
    <w:rsid w:val="003C070C"/>
    <w:rsid w:val="003C1428"/>
    <w:rsid w:val="003D1530"/>
    <w:rsid w:val="003D1964"/>
    <w:rsid w:val="003F41CE"/>
    <w:rsid w:val="00401316"/>
    <w:rsid w:val="004069FF"/>
    <w:rsid w:val="004240D1"/>
    <w:rsid w:val="00432848"/>
    <w:rsid w:val="00477158"/>
    <w:rsid w:val="00490A72"/>
    <w:rsid w:val="00492709"/>
    <w:rsid w:val="004A3EED"/>
    <w:rsid w:val="004A6F06"/>
    <w:rsid w:val="004C175F"/>
    <w:rsid w:val="004D43DB"/>
    <w:rsid w:val="004F75E0"/>
    <w:rsid w:val="00515653"/>
    <w:rsid w:val="00524B65"/>
    <w:rsid w:val="00527062"/>
    <w:rsid w:val="005322CF"/>
    <w:rsid w:val="00534AC7"/>
    <w:rsid w:val="005407F8"/>
    <w:rsid w:val="005502CE"/>
    <w:rsid w:val="0057320B"/>
    <w:rsid w:val="00597793"/>
    <w:rsid w:val="005D3C20"/>
    <w:rsid w:val="005E7F42"/>
    <w:rsid w:val="005F5BA1"/>
    <w:rsid w:val="005F74BB"/>
    <w:rsid w:val="0060571E"/>
    <w:rsid w:val="00616AD3"/>
    <w:rsid w:val="00623A1F"/>
    <w:rsid w:val="00632094"/>
    <w:rsid w:val="00635355"/>
    <w:rsid w:val="00673F29"/>
    <w:rsid w:val="0067526D"/>
    <w:rsid w:val="0067546F"/>
    <w:rsid w:val="006944B1"/>
    <w:rsid w:val="006A4B1A"/>
    <w:rsid w:val="006A5D6E"/>
    <w:rsid w:val="006B48CA"/>
    <w:rsid w:val="006E45B6"/>
    <w:rsid w:val="006E4DE6"/>
    <w:rsid w:val="006F6DB6"/>
    <w:rsid w:val="00700EEB"/>
    <w:rsid w:val="00746AB2"/>
    <w:rsid w:val="00752DDB"/>
    <w:rsid w:val="00753098"/>
    <w:rsid w:val="00780153"/>
    <w:rsid w:val="0078039B"/>
    <w:rsid w:val="007827FB"/>
    <w:rsid w:val="00787BDD"/>
    <w:rsid w:val="007B79B1"/>
    <w:rsid w:val="007C0C3F"/>
    <w:rsid w:val="007D403C"/>
    <w:rsid w:val="007D4DA3"/>
    <w:rsid w:val="007E3BDE"/>
    <w:rsid w:val="007F0141"/>
    <w:rsid w:val="00802472"/>
    <w:rsid w:val="00807F21"/>
    <w:rsid w:val="00815896"/>
    <w:rsid w:val="00826487"/>
    <w:rsid w:val="00830C2B"/>
    <w:rsid w:val="00845018"/>
    <w:rsid w:val="00872CA1"/>
    <w:rsid w:val="00873FD5"/>
    <w:rsid w:val="00895444"/>
    <w:rsid w:val="008B013B"/>
    <w:rsid w:val="008B691D"/>
    <w:rsid w:val="008C2262"/>
    <w:rsid w:val="008D58B6"/>
    <w:rsid w:val="008E6BA5"/>
    <w:rsid w:val="009307C1"/>
    <w:rsid w:val="009423C6"/>
    <w:rsid w:val="0095437C"/>
    <w:rsid w:val="00960DB5"/>
    <w:rsid w:val="00963FCC"/>
    <w:rsid w:val="00972902"/>
    <w:rsid w:val="00984349"/>
    <w:rsid w:val="009A18A5"/>
    <w:rsid w:val="009B1DC3"/>
    <w:rsid w:val="009C1DBF"/>
    <w:rsid w:val="009C6B0F"/>
    <w:rsid w:val="009D2195"/>
    <w:rsid w:val="009D335D"/>
    <w:rsid w:val="009D4EA3"/>
    <w:rsid w:val="00A023E7"/>
    <w:rsid w:val="00A223F5"/>
    <w:rsid w:val="00A278BF"/>
    <w:rsid w:val="00A4029C"/>
    <w:rsid w:val="00A4035F"/>
    <w:rsid w:val="00A45816"/>
    <w:rsid w:val="00A5562A"/>
    <w:rsid w:val="00A717BC"/>
    <w:rsid w:val="00A75736"/>
    <w:rsid w:val="00A85D2B"/>
    <w:rsid w:val="00A87D57"/>
    <w:rsid w:val="00AA3D8C"/>
    <w:rsid w:val="00AB2B3B"/>
    <w:rsid w:val="00AD07AD"/>
    <w:rsid w:val="00AF4D18"/>
    <w:rsid w:val="00AF7F8F"/>
    <w:rsid w:val="00B00D1F"/>
    <w:rsid w:val="00B01C16"/>
    <w:rsid w:val="00B1234B"/>
    <w:rsid w:val="00B20EBC"/>
    <w:rsid w:val="00B4292C"/>
    <w:rsid w:val="00B61DC9"/>
    <w:rsid w:val="00B634CF"/>
    <w:rsid w:val="00B80A36"/>
    <w:rsid w:val="00BC0379"/>
    <w:rsid w:val="00BC65F2"/>
    <w:rsid w:val="00BD174E"/>
    <w:rsid w:val="00BE23E4"/>
    <w:rsid w:val="00BF1C6A"/>
    <w:rsid w:val="00C02003"/>
    <w:rsid w:val="00C144C7"/>
    <w:rsid w:val="00C30FC8"/>
    <w:rsid w:val="00C62F3D"/>
    <w:rsid w:val="00C703BA"/>
    <w:rsid w:val="00C87344"/>
    <w:rsid w:val="00CA056A"/>
    <w:rsid w:val="00CB6BA4"/>
    <w:rsid w:val="00CC07E9"/>
    <w:rsid w:val="00CC7A66"/>
    <w:rsid w:val="00CD21D1"/>
    <w:rsid w:val="00CD497F"/>
    <w:rsid w:val="00CF44A8"/>
    <w:rsid w:val="00CF6F90"/>
    <w:rsid w:val="00D01A02"/>
    <w:rsid w:val="00D033F8"/>
    <w:rsid w:val="00D06C3F"/>
    <w:rsid w:val="00D12EF5"/>
    <w:rsid w:val="00D15A13"/>
    <w:rsid w:val="00D420E0"/>
    <w:rsid w:val="00D446EA"/>
    <w:rsid w:val="00D51BD2"/>
    <w:rsid w:val="00D5757E"/>
    <w:rsid w:val="00D83ACD"/>
    <w:rsid w:val="00D90B95"/>
    <w:rsid w:val="00D93254"/>
    <w:rsid w:val="00DB0E07"/>
    <w:rsid w:val="00DB2215"/>
    <w:rsid w:val="00E121DC"/>
    <w:rsid w:val="00E214AB"/>
    <w:rsid w:val="00E31212"/>
    <w:rsid w:val="00E330AA"/>
    <w:rsid w:val="00E345C4"/>
    <w:rsid w:val="00E570B4"/>
    <w:rsid w:val="00E7483A"/>
    <w:rsid w:val="00E85DA0"/>
    <w:rsid w:val="00E86934"/>
    <w:rsid w:val="00E906A4"/>
    <w:rsid w:val="00E91A80"/>
    <w:rsid w:val="00EA37D0"/>
    <w:rsid w:val="00EA7D87"/>
    <w:rsid w:val="00EB013C"/>
    <w:rsid w:val="00EB6349"/>
    <w:rsid w:val="00EC4375"/>
    <w:rsid w:val="00EC4BF0"/>
    <w:rsid w:val="00EC6B4E"/>
    <w:rsid w:val="00EC7951"/>
    <w:rsid w:val="00EE7A79"/>
    <w:rsid w:val="00EF77CE"/>
    <w:rsid w:val="00F157D0"/>
    <w:rsid w:val="00F158CD"/>
    <w:rsid w:val="00F350BA"/>
    <w:rsid w:val="00F44E88"/>
    <w:rsid w:val="00F460B0"/>
    <w:rsid w:val="00F478A8"/>
    <w:rsid w:val="00F54EFD"/>
    <w:rsid w:val="00F83415"/>
    <w:rsid w:val="00F85C38"/>
    <w:rsid w:val="00FA17AE"/>
    <w:rsid w:val="00FB117B"/>
    <w:rsid w:val="00FC4F83"/>
    <w:rsid w:val="00FC5330"/>
    <w:rsid w:val="00FC6F39"/>
    <w:rsid w:val="00FE78EB"/>
    <w:rsid w:val="00FF0660"/>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3AA6B"/>
  <w15:docId w15:val="{88ACC1C4-8156-464B-9656-636E859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3C6"/>
    <w:pPr>
      <w:ind w:left="720"/>
      <w:contextualSpacing/>
    </w:pPr>
  </w:style>
  <w:style w:type="paragraph" w:styleId="Header">
    <w:name w:val="header"/>
    <w:basedOn w:val="Normal"/>
    <w:link w:val="HeaderChar"/>
    <w:uiPriority w:val="99"/>
    <w:rsid w:val="002271F8"/>
    <w:pPr>
      <w:tabs>
        <w:tab w:val="center" w:pos="4680"/>
        <w:tab w:val="right" w:pos="9360"/>
      </w:tabs>
    </w:pPr>
  </w:style>
  <w:style w:type="character" w:customStyle="1" w:styleId="HeaderChar">
    <w:name w:val="Header Char"/>
    <w:basedOn w:val="DefaultParagraphFont"/>
    <w:link w:val="Header"/>
    <w:uiPriority w:val="99"/>
    <w:locked/>
    <w:rsid w:val="002271F8"/>
    <w:rPr>
      <w:rFonts w:cs="Times New Roman"/>
    </w:rPr>
  </w:style>
  <w:style w:type="paragraph" w:styleId="Footer">
    <w:name w:val="footer"/>
    <w:basedOn w:val="Normal"/>
    <w:link w:val="FooterChar"/>
    <w:uiPriority w:val="99"/>
    <w:rsid w:val="002271F8"/>
    <w:pPr>
      <w:tabs>
        <w:tab w:val="center" w:pos="4680"/>
        <w:tab w:val="right" w:pos="9360"/>
      </w:tabs>
    </w:pPr>
  </w:style>
  <w:style w:type="character" w:customStyle="1" w:styleId="FooterChar">
    <w:name w:val="Footer Char"/>
    <w:basedOn w:val="DefaultParagraphFont"/>
    <w:link w:val="Footer"/>
    <w:uiPriority w:val="99"/>
    <w:locked/>
    <w:rsid w:val="002271F8"/>
    <w:rPr>
      <w:rFonts w:cs="Times New Roman"/>
    </w:rPr>
  </w:style>
  <w:style w:type="table" w:styleId="TableGrid">
    <w:name w:val="Table Grid"/>
    <w:basedOn w:val="TableNormal"/>
    <w:uiPriority w:val="99"/>
    <w:rsid w:val="00CF44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2E"/>
    <w:rPr>
      <w:rFonts w:ascii="Tahoma" w:hAnsi="Tahoma" w:cs="Tahoma"/>
      <w:sz w:val="16"/>
      <w:szCs w:val="16"/>
    </w:rPr>
  </w:style>
  <w:style w:type="character" w:styleId="Hyperlink">
    <w:name w:val="Hyperlink"/>
    <w:basedOn w:val="DefaultParagraphFont"/>
    <w:uiPriority w:val="99"/>
    <w:semiHidden/>
    <w:unhideWhenUsed/>
    <w:rsid w:val="00EC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643">
      <w:bodyDiv w:val="1"/>
      <w:marLeft w:val="0"/>
      <w:marRight w:val="0"/>
      <w:marTop w:val="0"/>
      <w:marBottom w:val="0"/>
      <w:divBdr>
        <w:top w:val="none" w:sz="0" w:space="0" w:color="auto"/>
        <w:left w:val="none" w:sz="0" w:space="0" w:color="auto"/>
        <w:bottom w:val="none" w:sz="0" w:space="0" w:color="auto"/>
        <w:right w:val="none" w:sz="0" w:space="0" w:color="auto"/>
      </w:divBdr>
    </w:div>
    <w:div w:id="397243492">
      <w:bodyDiv w:val="1"/>
      <w:marLeft w:val="0"/>
      <w:marRight w:val="0"/>
      <w:marTop w:val="0"/>
      <w:marBottom w:val="0"/>
      <w:divBdr>
        <w:top w:val="none" w:sz="0" w:space="0" w:color="auto"/>
        <w:left w:val="none" w:sz="0" w:space="0" w:color="auto"/>
        <w:bottom w:val="none" w:sz="0" w:space="0" w:color="auto"/>
        <w:right w:val="none" w:sz="0" w:space="0" w:color="auto"/>
      </w:divBdr>
    </w:div>
    <w:div w:id="947856211">
      <w:bodyDiv w:val="1"/>
      <w:marLeft w:val="0"/>
      <w:marRight w:val="0"/>
      <w:marTop w:val="0"/>
      <w:marBottom w:val="0"/>
      <w:divBdr>
        <w:top w:val="none" w:sz="0" w:space="0" w:color="auto"/>
        <w:left w:val="none" w:sz="0" w:space="0" w:color="auto"/>
        <w:bottom w:val="none" w:sz="0" w:space="0" w:color="auto"/>
        <w:right w:val="none" w:sz="0" w:space="0" w:color="auto"/>
      </w:divBdr>
      <w:divsChild>
        <w:div w:id="999887208">
          <w:marLeft w:val="0"/>
          <w:marRight w:val="0"/>
          <w:marTop w:val="0"/>
          <w:marBottom w:val="0"/>
          <w:divBdr>
            <w:top w:val="none" w:sz="0" w:space="0" w:color="auto"/>
            <w:left w:val="none" w:sz="0" w:space="0" w:color="auto"/>
            <w:bottom w:val="none" w:sz="0" w:space="0" w:color="auto"/>
            <w:right w:val="none" w:sz="0" w:space="0" w:color="auto"/>
          </w:divBdr>
          <w:divsChild>
            <w:div w:id="360782685">
              <w:marLeft w:val="0"/>
              <w:marRight w:val="0"/>
              <w:marTop w:val="0"/>
              <w:marBottom w:val="0"/>
              <w:divBdr>
                <w:top w:val="none" w:sz="0" w:space="0" w:color="auto"/>
                <w:left w:val="none" w:sz="0" w:space="0" w:color="auto"/>
                <w:bottom w:val="none" w:sz="0" w:space="0" w:color="auto"/>
                <w:right w:val="none" w:sz="0" w:space="0" w:color="auto"/>
              </w:divBdr>
              <w:divsChild>
                <w:div w:id="1521358897">
                  <w:marLeft w:val="0"/>
                  <w:marRight w:val="0"/>
                  <w:marTop w:val="0"/>
                  <w:marBottom w:val="0"/>
                  <w:divBdr>
                    <w:top w:val="none" w:sz="0" w:space="0" w:color="auto"/>
                    <w:left w:val="none" w:sz="0" w:space="0" w:color="auto"/>
                    <w:bottom w:val="none" w:sz="0" w:space="0" w:color="auto"/>
                    <w:right w:val="none" w:sz="0" w:space="0" w:color="auto"/>
                  </w:divBdr>
                </w:div>
              </w:divsChild>
            </w:div>
            <w:div w:id="1869180429">
              <w:marLeft w:val="0"/>
              <w:marRight w:val="0"/>
              <w:marTop w:val="0"/>
              <w:marBottom w:val="0"/>
              <w:divBdr>
                <w:top w:val="none" w:sz="0" w:space="0" w:color="auto"/>
                <w:left w:val="none" w:sz="0" w:space="0" w:color="auto"/>
                <w:bottom w:val="none" w:sz="0" w:space="0" w:color="auto"/>
                <w:right w:val="none" w:sz="0" w:space="0" w:color="auto"/>
              </w:divBdr>
              <w:divsChild>
                <w:div w:id="1366952580">
                  <w:marLeft w:val="0"/>
                  <w:marRight w:val="0"/>
                  <w:marTop w:val="0"/>
                  <w:marBottom w:val="0"/>
                  <w:divBdr>
                    <w:top w:val="none" w:sz="0" w:space="0" w:color="auto"/>
                    <w:left w:val="none" w:sz="0" w:space="0" w:color="auto"/>
                    <w:bottom w:val="none" w:sz="0" w:space="0" w:color="auto"/>
                    <w:right w:val="none" w:sz="0" w:space="0" w:color="auto"/>
                  </w:divBdr>
                </w:div>
              </w:divsChild>
            </w:div>
            <w:div w:id="470171864">
              <w:marLeft w:val="0"/>
              <w:marRight w:val="0"/>
              <w:marTop w:val="0"/>
              <w:marBottom w:val="0"/>
              <w:divBdr>
                <w:top w:val="none" w:sz="0" w:space="0" w:color="auto"/>
                <w:left w:val="none" w:sz="0" w:space="0" w:color="auto"/>
                <w:bottom w:val="none" w:sz="0" w:space="0" w:color="auto"/>
                <w:right w:val="none" w:sz="0" w:space="0" w:color="auto"/>
              </w:divBdr>
              <w:divsChild>
                <w:div w:id="457186019">
                  <w:marLeft w:val="0"/>
                  <w:marRight w:val="0"/>
                  <w:marTop w:val="0"/>
                  <w:marBottom w:val="0"/>
                  <w:divBdr>
                    <w:top w:val="none" w:sz="0" w:space="0" w:color="auto"/>
                    <w:left w:val="none" w:sz="0" w:space="0" w:color="auto"/>
                    <w:bottom w:val="none" w:sz="0" w:space="0" w:color="auto"/>
                    <w:right w:val="none" w:sz="0" w:space="0" w:color="auto"/>
                  </w:divBdr>
                </w:div>
                <w:div w:id="1891913344">
                  <w:marLeft w:val="0"/>
                  <w:marRight w:val="0"/>
                  <w:marTop w:val="0"/>
                  <w:marBottom w:val="0"/>
                  <w:divBdr>
                    <w:top w:val="none" w:sz="0" w:space="0" w:color="auto"/>
                    <w:left w:val="none" w:sz="0" w:space="0" w:color="auto"/>
                    <w:bottom w:val="none" w:sz="0" w:space="0" w:color="auto"/>
                    <w:right w:val="none" w:sz="0" w:space="0" w:color="auto"/>
                  </w:divBdr>
                  <w:divsChild>
                    <w:div w:id="1565991244">
                      <w:marLeft w:val="0"/>
                      <w:marRight w:val="0"/>
                      <w:marTop w:val="0"/>
                      <w:marBottom w:val="0"/>
                      <w:divBdr>
                        <w:top w:val="none" w:sz="0" w:space="0" w:color="auto"/>
                        <w:left w:val="none" w:sz="0" w:space="0" w:color="auto"/>
                        <w:bottom w:val="none" w:sz="0" w:space="0" w:color="auto"/>
                        <w:right w:val="none" w:sz="0" w:space="0" w:color="auto"/>
                      </w:divBdr>
                      <w:divsChild>
                        <w:div w:id="120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4028">
          <w:marLeft w:val="0"/>
          <w:marRight w:val="0"/>
          <w:marTop w:val="0"/>
          <w:marBottom w:val="0"/>
          <w:divBdr>
            <w:top w:val="single" w:sz="6" w:space="0" w:color="DADCE0"/>
            <w:left w:val="none" w:sz="0" w:space="0" w:color="auto"/>
            <w:bottom w:val="none" w:sz="0" w:space="0" w:color="auto"/>
            <w:right w:val="none" w:sz="0" w:space="0" w:color="auto"/>
          </w:divBdr>
          <w:divsChild>
            <w:div w:id="1242176498">
              <w:marLeft w:val="0"/>
              <w:marRight w:val="0"/>
              <w:marTop w:val="0"/>
              <w:marBottom w:val="0"/>
              <w:divBdr>
                <w:top w:val="none" w:sz="0" w:space="0" w:color="auto"/>
                <w:left w:val="none" w:sz="0" w:space="0" w:color="auto"/>
                <w:bottom w:val="none" w:sz="0" w:space="0" w:color="auto"/>
                <w:right w:val="none" w:sz="0" w:space="0" w:color="auto"/>
              </w:divBdr>
              <w:divsChild>
                <w:div w:id="1961644176">
                  <w:marLeft w:val="0"/>
                  <w:marRight w:val="0"/>
                  <w:marTop w:val="150"/>
                  <w:marBottom w:val="0"/>
                  <w:divBdr>
                    <w:top w:val="none" w:sz="0" w:space="0" w:color="auto"/>
                    <w:left w:val="none" w:sz="0" w:space="0" w:color="auto"/>
                    <w:bottom w:val="none" w:sz="0" w:space="0" w:color="auto"/>
                    <w:right w:val="none" w:sz="0" w:space="0" w:color="auto"/>
                  </w:divBdr>
                  <w:divsChild>
                    <w:div w:id="448858351">
                      <w:marLeft w:val="0"/>
                      <w:marRight w:val="0"/>
                      <w:marTop w:val="0"/>
                      <w:marBottom w:val="150"/>
                      <w:divBdr>
                        <w:top w:val="none" w:sz="0" w:space="0" w:color="auto"/>
                        <w:left w:val="none" w:sz="0" w:space="0" w:color="auto"/>
                        <w:bottom w:val="none" w:sz="0" w:space="0" w:color="auto"/>
                        <w:right w:val="none" w:sz="0" w:space="0" w:color="auto"/>
                      </w:divBdr>
                      <w:divsChild>
                        <w:div w:id="1396468210">
                          <w:marLeft w:val="0"/>
                          <w:marRight w:val="0"/>
                          <w:marTop w:val="0"/>
                          <w:marBottom w:val="0"/>
                          <w:divBdr>
                            <w:top w:val="single" w:sz="6" w:space="0" w:color="E8F0FE"/>
                            <w:left w:val="single" w:sz="6" w:space="0" w:color="E8F0FE"/>
                            <w:bottom w:val="single" w:sz="6" w:space="0" w:color="E8F0FE"/>
                            <w:right w:val="single" w:sz="2" w:space="0" w:color="E8F0FE"/>
                          </w:divBdr>
                        </w:div>
                      </w:divsChild>
                    </w:div>
                    <w:div w:id="1051079969">
                      <w:marLeft w:val="120"/>
                      <w:marRight w:val="0"/>
                      <w:marTop w:val="0"/>
                      <w:marBottom w:val="150"/>
                      <w:divBdr>
                        <w:top w:val="single" w:sz="6" w:space="0" w:color="DADCE0"/>
                        <w:left w:val="single" w:sz="6" w:space="9" w:color="DADCE0"/>
                        <w:bottom w:val="single" w:sz="6" w:space="0" w:color="DADCE0"/>
                        <w:right w:val="single" w:sz="6" w:space="9" w:color="DADCE0"/>
                      </w:divBdr>
                    </w:div>
                    <w:div w:id="1368488902">
                      <w:marLeft w:val="120"/>
                      <w:marRight w:val="0"/>
                      <w:marTop w:val="0"/>
                      <w:marBottom w:val="150"/>
                      <w:divBdr>
                        <w:top w:val="single" w:sz="6" w:space="0" w:color="DADCE0"/>
                        <w:left w:val="single" w:sz="6" w:space="9" w:color="DADCE0"/>
                        <w:bottom w:val="single" w:sz="6" w:space="0" w:color="DADCE0"/>
                        <w:right w:val="single" w:sz="6" w:space="9" w:color="DADCE0"/>
                      </w:divBdr>
                    </w:div>
                  </w:divsChild>
                </w:div>
              </w:divsChild>
            </w:div>
          </w:divsChild>
        </w:div>
      </w:divsChild>
    </w:div>
    <w:div w:id="953245700">
      <w:bodyDiv w:val="1"/>
      <w:marLeft w:val="0"/>
      <w:marRight w:val="0"/>
      <w:marTop w:val="0"/>
      <w:marBottom w:val="0"/>
      <w:divBdr>
        <w:top w:val="none" w:sz="0" w:space="0" w:color="auto"/>
        <w:left w:val="none" w:sz="0" w:space="0" w:color="auto"/>
        <w:bottom w:val="none" w:sz="0" w:space="0" w:color="auto"/>
        <w:right w:val="none" w:sz="0" w:space="0" w:color="auto"/>
      </w:divBdr>
    </w:div>
    <w:div w:id="1151093660">
      <w:bodyDiv w:val="1"/>
      <w:marLeft w:val="0"/>
      <w:marRight w:val="0"/>
      <w:marTop w:val="0"/>
      <w:marBottom w:val="0"/>
      <w:divBdr>
        <w:top w:val="none" w:sz="0" w:space="0" w:color="auto"/>
        <w:left w:val="none" w:sz="0" w:space="0" w:color="auto"/>
        <w:bottom w:val="none" w:sz="0" w:space="0" w:color="auto"/>
        <w:right w:val="none" w:sz="0" w:space="0" w:color="auto"/>
      </w:divBdr>
    </w:div>
    <w:div w:id="1221744243">
      <w:bodyDiv w:val="1"/>
      <w:marLeft w:val="0"/>
      <w:marRight w:val="0"/>
      <w:marTop w:val="0"/>
      <w:marBottom w:val="0"/>
      <w:divBdr>
        <w:top w:val="none" w:sz="0" w:space="0" w:color="auto"/>
        <w:left w:val="none" w:sz="0" w:space="0" w:color="auto"/>
        <w:bottom w:val="none" w:sz="0" w:space="0" w:color="auto"/>
        <w:right w:val="none" w:sz="0" w:space="0" w:color="auto"/>
      </w:divBdr>
    </w:div>
    <w:div w:id="1450586928">
      <w:bodyDiv w:val="1"/>
      <w:marLeft w:val="0"/>
      <w:marRight w:val="0"/>
      <w:marTop w:val="0"/>
      <w:marBottom w:val="0"/>
      <w:divBdr>
        <w:top w:val="none" w:sz="0" w:space="0" w:color="auto"/>
        <w:left w:val="none" w:sz="0" w:space="0" w:color="auto"/>
        <w:bottom w:val="none" w:sz="0" w:space="0" w:color="auto"/>
        <w:right w:val="none" w:sz="0" w:space="0" w:color="auto"/>
      </w:divBdr>
    </w:div>
    <w:div w:id="1980258812">
      <w:marLeft w:val="0"/>
      <w:marRight w:val="0"/>
      <w:marTop w:val="0"/>
      <w:marBottom w:val="0"/>
      <w:divBdr>
        <w:top w:val="none" w:sz="0" w:space="0" w:color="auto"/>
        <w:left w:val="none" w:sz="0" w:space="0" w:color="auto"/>
        <w:bottom w:val="none" w:sz="0" w:space="0" w:color="auto"/>
        <w:right w:val="none" w:sz="0" w:space="0" w:color="auto"/>
      </w:divBdr>
    </w:div>
    <w:div w:id="20246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u/kgPG3hMJB&amp;sa=D&amp;source=calendar&amp;ust=1667073126785786&amp;usg=AOvVaw1xOKgcOZQLKA6YEnALNAZ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us02web.zoom.us/j/84336140371?pwd%3DMi84eFBlNDFOa0NzTEQ5QUVLT29Jdz09&amp;sa=D&amp;source=calendar&amp;ust=1667073126785786&amp;usg=AOvVaw0XNEkgaohCsOnCo63s1C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Mpilyavskaya</dc:creator>
  <cp:lastModifiedBy>Marina Pilyavskaya</cp:lastModifiedBy>
  <cp:revision>2</cp:revision>
  <cp:lastPrinted>2015-01-29T22:18:00Z</cp:lastPrinted>
  <dcterms:created xsi:type="dcterms:W3CDTF">2022-10-27T01:08:00Z</dcterms:created>
  <dcterms:modified xsi:type="dcterms:W3CDTF">2022-10-27T01:08:00Z</dcterms:modified>
</cp:coreProperties>
</file>